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5"/>
        <w:ind w:left="2919" w:right="2934"/>
        <w:jc w:val="center"/>
      </w:pPr>
      <w:r>
        <w:rPr/>
        <w:t>ANEXO</w:t>
      </w:r>
      <w:r>
        <w:rPr>
          <w:spacing w:val="2"/>
        </w:rPr>
        <w:t> </w:t>
      </w:r>
      <w:r>
        <w:rPr/>
        <w:t>II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5"/>
        <w:ind w:left="2919" w:right="2966"/>
        <w:jc w:val="center"/>
      </w:pPr>
      <w:r>
        <w:rPr>
          <w:spacing w:val="-1"/>
          <w:w w:val="105"/>
        </w:rPr>
        <w:t>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DECLARAÇÃO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ALUGUEL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SEM</w:t>
      </w:r>
      <w:r>
        <w:rPr>
          <w:spacing w:val="-9"/>
          <w:w w:val="105"/>
        </w:rPr>
        <w:t> </w:t>
      </w:r>
      <w:r>
        <w:rPr>
          <w:w w:val="105"/>
        </w:rPr>
        <w:t>CONTRATO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1079" w:val="left" w:leader="none"/>
          <w:tab w:pos="6386" w:val="left" w:leader="none"/>
          <w:tab w:pos="6802" w:val="left" w:leader="none"/>
          <w:tab w:pos="7815" w:val="left" w:leader="none"/>
          <w:tab w:pos="8373" w:val="left" w:leader="none"/>
          <w:tab w:pos="9012" w:val="left" w:leader="none"/>
        </w:tabs>
        <w:ind w:left="484"/>
      </w:pPr>
      <w:r>
        <w:rPr/>
        <w:t>Eu,</w:t>
        <w:tab/>
      </w: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  <w:tab/>
        <w:t>portador</w:t>
        <w:tab/>
        <w:t>do</w:t>
        <w:tab/>
        <w:t>CPF</w:t>
        <w:tab/>
        <w:t>nº</w:t>
      </w:r>
    </w:p>
    <w:p>
      <w:pPr>
        <w:pStyle w:val="BodyText"/>
        <w:tabs>
          <w:tab w:pos="2236" w:val="left" w:leader="none"/>
          <w:tab w:pos="3103" w:val="left" w:leader="none"/>
          <w:tab w:pos="4135" w:val="left" w:leader="none"/>
          <w:tab w:pos="5127" w:val="left" w:leader="none"/>
          <w:tab w:pos="6631" w:val="left" w:leader="none"/>
          <w:tab w:pos="7499" w:val="left" w:leader="none"/>
          <w:tab w:pos="9006" w:val="left" w:leader="none"/>
        </w:tabs>
        <w:spacing w:before="14"/>
        <w:ind w:left="113"/>
      </w:pP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  <w:tab/>
        <w:t>RG</w:t>
        <w:tab/>
        <w:t>nº</w:t>
        <w:tab/>
      </w: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  <w:tab/>
        <w:t>residente</w:t>
        <w:tab/>
        <w:t>na</w:t>
      </w:r>
    </w:p>
    <w:p>
      <w:pPr>
        <w:pStyle w:val="BodyText"/>
        <w:spacing w:before="11"/>
        <w:rPr>
          <w:sz w:val="12"/>
        </w:rPr>
      </w:pPr>
      <w:r>
        <w:rPr/>
        <w:pict>
          <v:shape style="position:absolute;margin-left:70.675934pt;margin-top:10.140555pt;width:362.65pt;height:.1pt;mso-position-horizontal-relative:page;mso-position-vertical-relative:paragraph;z-index:-15728640;mso-wrap-distance-left:0;mso-wrap-distance-right:0" coordorigin="1414,203" coordsize="7253,0" path="m1414,203l8666,203e" filled="false" stroked="true" strokeweight=".579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358" w:val="left" w:leader="none"/>
        </w:tabs>
        <w:spacing w:line="207" w:lineRule="exact"/>
        <w:ind w:left="113"/>
      </w:pP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   </w:t>
      </w:r>
      <w:r>
        <w:rPr>
          <w:spacing w:val="20"/>
        </w:rPr>
        <w:t> </w:t>
      </w:r>
      <w:r>
        <w:rPr/>
        <w:t>declaro   </w:t>
      </w:r>
      <w:r>
        <w:rPr>
          <w:spacing w:val="32"/>
        </w:rPr>
        <w:t> </w:t>
      </w:r>
      <w:r>
        <w:rPr/>
        <w:t>que   </w:t>
      </w:r>
      <w:r>
        <w:rPr>
          <w:spacing w:val="27"/>
        </w:rPr>
        <w:t> </w:t>
      </w:r>
      <w:r>
        <w:rPr/>
        <w:t>ALUGO   </w:t>
      </w:r>
      <w:r>
        <w:rPr>
          <w:spacing w:val="30"/>
        </w:rPr>
        <w:t> </w:t>
      </w:r>
      <w:r>
        <w:rPr/>
        <w:t>ATUALMENTE   </w:t>
      </w:r>
      <w:r>
        <w:rPr>
          <w:spacing w:val="29"/>
        </w:rPr>
        <w:t> </w:t>
      </w:r>
      <w:r>
        <w:rPr/>
        <w:t>O   </w:t>
      </w:r>
      <w:r>
        <w:rPr>
          <w:spacing w:val="23"/>
        </w:rPr>
        <w:t> </w:t>
      </w:r>
      <w:r>
        <w:rPr/>
        <w:t>IMÓVEL   </w:t>
      </w:r>
      <w:r>
        <w:rPr>
          <w:spacing w:val="32"/>
        </w:rPr>
        <w:t> </w:t>
      </w:r>
      <w:r>
        <w:rPr/>
        <w:t>sito   </w:t>
      </w:r>
      <w:r>
        <w:rPr>
          <w:spacing w:val="22"/>
        </w:rPr>
        <w:t> </w:t>
      </w:r>
      <w:r>
        <w:rPr/>
        <w:t>à</w:t>
      </w: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70.675934pt;margin-top:10.112076pt;width:362.65pt;height:.1pt;mso-position-horizontal-relative:page;mso-position-vertical-relative:paragraph;z-index:-15728128;mso-wrap-distance-left:0;mso-wrap-distance-right:0" coordorigin="1414,202" coordsize="7253,0" path="m1414,202l8666,202e" filled="false" stroked="true" strokeweight=".579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72" w:val="left" w:leader="none"/>
          <w:tab w:pos="1913" w:val="left" w:leader="none"/>
          <w:tab w:pos="2854" w:val="left" w:leader="none"/>
        </w:tabs>
        <w:spacing w:line="207" w:lineRule="exact"/>
        <w:ind w:right="116"/>
        <w:jc w:val="right"/>
      </w:pPr>
      <w:r>
        <w:rPr/>
        <w:t>para</w:t>
        <w:tab/>
        <w:t>o</w:t>
        <w:tab/>
        <w:t>(a)</w:t>
        <w:tab/>
        <w:t>Sr(a)</w:t>
      </w:r>
    </w:p>
    <w:p>
      <w:pPr>
        <w:pStyle w:val="BodyText"/>
        <w:tabs>
          <w:tab w:pos="4775" w:val="left" w:leader="none"/>
          <w:tab w:pos="8519" w:val="left" w:leader="none"/>
        </w:tabs>
        <w:spacing w:before="14"/>
        <w:ind w:right="119"/>
        <w:jc w:val="right"/>
      </w:pPr>
      <w:r>
        <w:rPr/>
        <w:pict>
          <v:line style="position:absolute;mso-position-horizontal-relative:page;mso-position-vertical-relative:paragraph;z-index:15730176" from="70.675934pt,-1.010311pt" to="327.168219pt,-1.010311pt" stroked="true" strokeweight=".57951pt" strokecolor="#000000">
            <v:stroke dashstyle="solid"/>
            <w10:wrap type="none"/>
          </v:line>
        </w:pict>
      </w: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</w:r>
      <w:r>
        <w:rPr>
          <w:spacing w:val="28"/>
        </w:rPr>
        <w:t> </w:t>
      </w:r>
      <w:r>
        <w:rPr/>
        <w:t>portador</w:t>
      </w:r>
      <w:r>
        <w:rPr>
          <w:spacing w:val="29"/>
        </w:rPr>
        <w:t> </w:t>
      </w:r>
      <w:r>
        <w:rPr/>
        <w:t>do</w:t>
      </w:r>
      <w:r>
        <w:rPr>
          <w:spacing w:val="29"/>
        </w:rPr>
        <w:t> </w:t>
      </w:r>
      <w:r>
        <w:rPr/>
        <w:t>CPF</w:t>
      </w:r>
      <w:r>
        <w:rPr>
          <w:spacing w:val="28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28"/>
        </w:rPr>
        <w:t> </w:t>
      </w:r>
      <w:r>
        <w:rPr/>
        <w:t>RG</w:t>
      </w:r>
      <w:r>
        <w:rPr>
          <w:spacing w:val="27"/>
        </w:rPr>
        <w:t> </w:t>
      </w:r>
      <w:r>
        <w:rPr/>
        <w:t>nº</w:t>
      </w:r>
    </w:p>
    <w:p>
      <w:pPr>
        <w:pStyle w:val="BodyText"/>
        <w:tabs>
          <w:tab w:pos="1617" w:val="left" w:leader="none"/>
          <w:tab w:pos="3180" w:val="left" w:leader="none"/>
          <w:tab w:pos="4208" w:val="left" w:leader="none"/>
          <w:tab w:pos="5324" w:val="left" w:leader="none"/>
        </w:tabs>
        <w:spacing w:before="15"/>
        <w:ind w:left="113"/>
      </w:pP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   </w:t>
      </w:r>
      <w:r>
        <w:rPr>
          <w:spacing w:val="22"/>
        </w:rPr>
        <w:t> </w:t>
      </w:r>
      <w:r>
        <w:rPr/>
        <w:t>desde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até   </w:t>
      </w:r>
      <w:r>
        <w:rPr>
          <w:spacing w:val="20"/>
        </w:rPr>
        <w:t> </w:t>
      </w:r>
      <w:r>
        <w:rPr/>
        <w:t>os   </w:t>
      </w:r>
      <w:r>
        <w:rPr>
          <w:spacing w:val="21"/>
        </w:rPr>
        <w:t> </w:t>
      </w:r>
      <w:r>
        <w:rPr/>
        <w:t>dias   </w:t>
      </w:r>
      <w:r>
        <w:rPr>
          <w:spacing w:val="20"/>
        </w:rPr>
        <w:t> </w:t>
      </w:r>
      <w:r>
        <w:rPr/>
        <w:t>atuais,   </w:t>
      </w:r>
      <w:r>
        <w:rPr>
          <w:spacing w:val="21"/>
        </w:rPr>
        <w:t> </w:t>
      </w:r>
      <w:r>
        <w:rPr/>
        <w:t>pelo   </w:t>
      </w:r>
      <w:r>
        <w:rPr>
          <w:spacing w:val="21"/>
        </w:rPr>
        <w:t> </w:t>
      </w:r>
      <w:r>
        <w:rPr/>
        <w:t>valor   </w:t>
      </w:r>
      <w:r>
        <w:rPr>
          <w:spacing w:val="20"/>
        </w:rPr>
        <w:t> </w:t>
      </w:r>
      <w:r>
        <w:rPr/>
        <w:t>mensal   </w:t>
      </w:r>
      <w:r>
        <w:rPr>
          <w:spacing w:val="21"/>
        </w:rPr>
        <w:t> </w:t>
      </w:r>
      <w:r>
        <w:rPr/>
        <w:t>de</w:t>
      </w:r>
    </w:p>
    <w:p>
      <w:pPr>
        <w:pStyle w:val="BodyText"/>
        <w:tabs>
          <w:tab w:pos="2068" w:val="left" w:leader="none"/>
        </w:tabs>
        <w:spacing w:line="256" w:lineRule="auto" w:before="14"/>
        <w:ind w:left="113" w:right="111"/>
        <w:jc w:val="both"/>
      </w:pPr>
      <w:r>
        <w:rPr/>
        <w:t>R$</w:t>
      </w:r>
      <w:r>
        <w:rPr>
          <w:rFonts w:ascii="Times New Roman" w:hAnsi="Times New Roman"/>
          <w:u w:val="single"/>
        </w:rPr>
        <w:tab/>
      </w:r>
      <w:r>
        <w:rPr/>
        <w:t>.</w:t>
      </w:r>
      <w:r>
        <w:rPr>
          <w:spacing w:val="1"/>
        </w:rPr>
        <w:t> </w:t>
      </w:r>
      <w:r>
        <w:rPr/>
        <w:t>Declaro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ciente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estou</w:t>
      </w:r>
      <w:r>
        <w:rPr>
          <w:spacing w:val="1"/>
        </w:rPr>
        <w:t> </w:t>
      </w:r>
      <w:r>
        <w:rPr/>
        <w:t>prestando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minha</w:t>
      </w:r>
      <w:r>
        <w:rPr>
          <w:spacing w:val="1"/>
        </w:rPr>
        <w:t> </w:t>
      </w:r>
      <w:r>
        <w:rPr/>
        <w:t>inteira</w:t>
      </w:r>
      <w:r>
        <w:rPr>
          <w:spacing w:val="-36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declaração</w:t>
      </w:r>
      <w:r>
        <w:rPr>
          <w:spacing w:val="1"/>
        </w:rPr>
        <w:t> </w:t>
      </w:r>
      <w:r>
        <w:rPr/>
        <w:t>falsa,</w:t>
      </w:r>
      <w:r>
        <w:rPr>
          <w:spacing w:val="1"/>
        </w:rPr>
        <w:t> </w:t>
      </w:r>
      <w:r>
        <w:rPr/>
        <w:t>estarei</w:t>
      </w:r>
      <w:r>
        <w:rPr>
          <w:spacing w:val="1"/>
        </w:rPr>
        <w:t> </w:t>
      </w:r>
      <w:r>
        <w:rPr/>
        <w:t>sujeito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sanções</w:t>
      </w:r>
      <w:r>
        <w:rPr>
          <w:spacing w:val="1"/>
        </w:rPr>
        <w:t> </w:t>
      </w:r>
      <w:r>
        <w:rPr/>
        <w:t>previstas</w:t>
      </w:r>
      <w:r>
        <w:rPr>
          <w:spacing w:val="38"/>
        </w:rPr>
        <w:t> </w:t>
      </w:r>
      <w:r>
        <w:rPr/>
        <w:t>em</w:t>
      </w:r>
      <w:r>
        <w:rPr>
          <w:spacing w:val="38"/>
        </w:rPr>
        <w:t> </w:t>
      </w:r>
      <w:r>
        <w:rPr/>
        <w:t>lei,</w:t>
      </w:r>
      <w:r>
        <w:rPr>
          <w:spacing w:val="39"/>
        </w:rPr>
        <w:t> </w:t>
      </w:r>
      <w:r>
        <w:rPr/>
        <w:t>aplicando-se,</w:t>
      </w:r>
      <w:r>
        <w:rPr>
          <w:spacing w:val="38"/>
        </w:rPr>
        <w:t> </w:t>
      </w:r>
      <w:r>
        <w:rPr/>
        <w:t>ainda,</w:t>
      </w:r>
      <w:r>
        <w:rPr>
          <w:spacing w:val="39"/>
        </w:rPr>
        <w:t> </w:t>
      </w:r>
      <w:r>
        <w:rPr/>
        <w:t>o</w:t>
      </w:r>
      <w:r>
        <w:rPr>
          <w:spacing w:val="1"/>
        </w:rPr>
        <w:t> </w:t>
      </w:r>
      <w:r>
        <w:rPr/>
        <w:t>disposto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parágrafo</w:t>
      </w:r>
      <w:r>
        <w:rPr>
          <w:spacing w:val="8"/>
        </w:rPr>
        <w:t> </w:t>
      </w:r>
      <w:r>
        <w:rPr/>
        <w:t>único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art.</w:t>
      </w:r>
      <w:r>
        <w:rPr>
          <w:spacing w:val="8"/>
        </w:rPr>
        <w:t> </w:t>
      </w:r>
      <w:r>
        <w:rPr/>
        <w:t>10</w:t>
      </w:r>
      <w:r>
        <w:rPr>
          <w:spacing w:val="9"/>
        </w:rPr>
        <w:t> </w:t>
      </w:r>
      <w:r>
        <w:rPr/>
        <w:t>do</w:t>
      </w:r>
      <w:r>
        <w:rPr>
          <w:spacing w:val="8"/>
        </w:rPr>
        <w:t> </w:t>
      </w:r>
      <w:r>
        <w:rPr/>
        <w:t>Decreto</w:t>
      </w:r>
      <w:r>
        <w:rPr>
          <w:spacing w:val="8"/>
        </w:rPr>
        <w:t> </w:t>
      </w:r>
      <w:r>
        <w:rPr/>
        <w:t>nº</w:t>
      </w:r>
      <w:r>
        <w:rPr>
          <w:spacing w:val="8"/>
        </w:rPr>
        <w:t> </w:t>
      </w:r>
      <w:r>
        <w:rPr/>
        <w:t>83.936,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6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setembro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1979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Artigos</w:t>
      </w:r>
      <w:r>
        <w:rPr>
          <w:spacing w:val="8"/>
        </w:rPr>
        <w:t> </w:t>
      </w:r>
      <w:r>
        <w:rPr/>
        <w:t>171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299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Código</w:t>
      </w:r>
      <w:r>
        <w:rPr>
          <w:spacing w:val="8"/>
        </w:rPr>
        <w:t> </w:t>
      </w:r>
      <w:r>
        <w:rPr/>
        <w:t>Penal.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6175" w:val="left" w:leader="none"/>
          <w:tab w:pos="6741" w:val="left" w:leader="none"/>
          <w:tab w:pos="8506" w:val="left" w:leader="none"/>
        </w:tabs>
        <w:spacing w:before="97"/>
        <w:ind w:left="3876"/>
      </w:pPr>
      <w:r>
        <w:rPr>
          <w:rFonts w:ascii="Times New Roman"/>
          <w:b w:val="0"/>
          <w:w w:val="104"/>
          <w:u w:val="single"/>
        </w:rPr>
        <w:t> </w:t>
      </w:r>
      <w:r>
        <w:rPr>
          <w:rFonts w:ascii="Times New Roman"/>
          <w:b w:val="0"/>
          <w:u w:val="single"/>
        </w:rPr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9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204.419937pt;margin-top:12.344541pt;width:185.75pt;height:.1pt;mso-position-horizontal-relative:page;mso-position-vertical-relative:paragraph;z-index:-15727616;mso-wrap-distance-left:0;mso-wrap-distance-right:0" coordorigin="4088,247" coordsize="3715,0" path="m4088,247l7803,247e" filled="false" stroked="true" strokeweight=".579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6" w:lineRule="auto"/>
        <w:ind w:left="3620" w:right="3631"/>
        <w:jc w:val="center"/>
      </w:pPr>
      <w:r>
        <w:rPr/>
        <w:t>Assinatura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(a)</w:t>
      </w:r>
      <w:r>
        <w:rPr>
          <w:spacing w:val="9"/>
        </w:rPr>
        <w:t> </w:t>
      </w:r>
      <w:r>
        <w:rPr/>
        <w:t>Declarante</w:t>
      </w:r>
      <w:r>
        <w:rPr>
          <w:spacing w:val="-36"/>
        </w:rPr>
        <w:t> </w:t>
      </w:r>
      <w:r>
        <w:rPr/>
        <w:t>Letra</w:t>
      </w:r>
      <w:r>
        <w:rPr>
          <w:spacing w:val="1"/>
        </w:rPr>
        <w:t> </w:t>
      </w:r>
      <w:r>
        <w:rPr/>
        <w:t>Legível</w:t>
      </w:r>
    </w:p>
    <w:sectPr>
      <w:type w:val="continuous"/>
      <w:pgSz w:w="11920" w:h="16840"/>
      <w:pgMar w:top="74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2023-03-13T18:38:23Z</dcterms:created>
  <dcterms:modified xsi:type="dcterms:W3CDTF">2023-03-13T18:38:23Z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2023-03-13T00:00:00Z</vt:filetime>
  </property>
</Properties>
</file>